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F2" w:rsidRPr="008519F2" w:rsidRDefault="008519F2" w:rsidP="008519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8519F2">
        <w:rPr>
          <w:rFonts w:ascii="Liberation Serif" w:hAnsi="Liberation Serif" w:cs="Liberation Serif"/>
          <w:b/>
          <w:bCs/>
          <w:sz w:val="32"/>
          <w:szCs w:val="32"/>
        </w:rPr>
        <w:t xml:space="preserve">       </w:t>
      </w:r>
      <w:r>
        <w:rPr>
          <w:rFonts w:ascii="Calibri" w:hAnsi="Calibri" w:cs="Calibri"/>
          <w:b/>
          <w:bCs/>
          <w:sz w:val="32"/>
          <w:szCs w:val="32"/>
        </w:rPr>
        <w:t>Количество</w:t>
      </w:r>
      <w:r w:rsidRPr="008519F2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обслуженных</w:t>
      </w:r>
      <w:r w:rsidRPr="008519F2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и</w:t>
      </w:r>
      <w:r w:rsidRPr="008519F2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объём</w:t>
      </w:r>
      <w:r w:rsidRPr="008519F2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предоставленных</w:t>
      </w:r>
      <w:r w:rsidRPr="008519F2">
        <w:rPr>
          <w:rFonts w:ascii="Liberation Serif" w:hAnsi="Liberation Serif" w:cs="Liberation Serif"/>
          <w:b/>
          <w:bCs/>
          <w:sz w:val="32"/>
          <w:szCs w:val="32"/>
        </w:rPr>
        <w:t xml:space="preserve">  </w:t>
      </w:r>
    </w:p>
    <w:p w:rsidR="008519F2" w:rsidRDefault="008519F2" w:rsidP="008519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услуг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в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отделениях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центра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за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2021 </w:t>
      </w:r>
      <w:r>
        <w:rPr>
          <w:rFonts w:ascii="Calibri" w:hAnsi="Calibri" w:cs="Calibri"/>
          <w:b/>
          <w:bCs/>
          <w:sz w:val="32"/>
          <w:szCs w:val="32"/>
        </w:rPr>
        <w:t>год</w:t>
      </w:r>
    </w:p>
    <w:p w:rsidR="008519F2" w:rsidRPr="008519F2" w:rsidRDefault="008519F2" w:rsidP="008519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4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55"/>
        <w:gridCol w:w="2190"/>
        <w:gridCol w:w="2400"/>
        <w:gridCol w:w="1164"/>
      </w:tblGrid>
      <w:tr w:rsidR="008519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Pr="008519F2" w:rsidRDefault="0085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</w:p>
        </w:tc>
        <w:tc>
          <w:tcPr>
            <w:tcW w:w="21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стационарном</w:t>
            </w:r>
          </w:p>
          <w:p w:rsidR="008519F2" w:rsidRDefault="0085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отделении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полустационар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ном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отделении</w:t>
            </w:r>
          </w:p>
        </w:tc>
        <w:tc>
          <w:tcPr>
            <w:tcW w:w="11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На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дому</w:t>
            </w:r>
          </w:p>
        </w:tc>
      </w:tr>
      <w:tr w:rsidR="008519F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Всего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</w:p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234600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192823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31241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10536</w:t>
            </w:r>
          </w:p>
        </w:tc>
      </w:tr>
      <w:tr w:rsidR="008519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медицинские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16602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13162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3404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36</w:t>
            </w:r>
          </w:p>
        </w:tc>
      </w:tr>
      <w:tr w:rsidR="008519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правовые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3588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1075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212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2301</w:t>
            </w:r>
          </w:p>
        </w:tc>
      </w:tr>
      <w:tr w:rsidR="008519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бытовые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158766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150255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7505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1006</w:t>
            </w:r>
          </w:p>
        </w:tc>
      </w:tr>
      <w:tr w:rsidR="008519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психологические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9569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3366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4387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1816</w:t>
            </w:r>
          </w:p>
        </w:tc>
      </w:tr>
      <w:tr w:rsidR="008519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педагогические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37730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21191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12042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4497</w:t>
            </w:r>
          </w:p>
        </w:tc>
      </w:tr>
      <w:tr w:rsidR="008519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трудовые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3624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3609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8519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Услуги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целях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повышения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коммуникативного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потенциала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получателей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социальных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услуг</w:t>
            </w:r>
          </w:p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3945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165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3691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89</w:t>
            </w:r>
          </w:p>
        </w:tc>
      </w:tr>
      <w:tr w:rsidR="008519F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Срочные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услуги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8519F2" w:rsidRDefault="008519F2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776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8519F2" w:rsidRDefault="008519F2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776</w:t>
            </w:r>
          </w:p>
        </w:tc>
      </w:tr>
    </w:tbl>
    <w:p w:rsidR="008519F2" w:rsidRDefault="008519F2" w:rsidP="008519F2">
      <w:pPr>
        <w:autoSpaceDE w:val="0"/>
        <w:autoSpaceDN w:val="0"/>
        <w:adjustRightInd w:val="0"/>
        <w:spacing w:after="140" w:line="288" w:lineRule="auto"/>
        <w:jc w:val="both"/>
        <w:rPr>
          <w:rFonts w:ascii="Calibri" w:hAnsi="Calibri" w:cs="Calibri"/>
          <w:lang w:val="en-US"/>
        </w:rPr>
      </w:pPr>
    </w:p>
    <w:p w:rsidR="008519F2" w:rsidRDefault="008519F2" w:rsidP="008519F2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2021 </w:t>
      </w:r>
      <w:r>
        <w:rPr>
          <w:rFonts w:ascii="Calibri" w:hAnsi="Calibri" w:cs="Calibri"/>
          <w:b/>
          <w:bCs/>
          <w:sz w:val="28"/>
          <w:szCs w:val="28"/>
        </w:rPr>
        <w:t>году</w:t>
      </w:r>
      <w:r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:rsidR="008519F2" w:rsidRDefault="008519F2" w:rsidP="008519F2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19F2">
        <w:rPr>
          <w:rFonts w:ascii="Liberation Serif" w:hAnsi="Liberation Serif" w:cs="Liberation Serif"/>
          <w:b/>
          <w:bCs/>
          <w:sz w:val="28"/>
          <w:szCs w:val="28"/>
        </w:rPr>
        <w:t>139</w:t>
      </w:r>
      <w:r w:rsidRPr="008519F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стационарной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Богородицк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Ефремов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8519F2" w:rsidRDefault="008519F2" w:rsidP="008519F2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19F2">
        <w:rPr>
          <w:rFonts w:ascii="Liberation Serif" w:hAnsi="Liberation Serif" w:cs="Liberation Serif"/>
          <w:b/>
          <w:bCs/>
          <w:sz w:val="28"/>
          <w:szCs w:val="28"/>
        </w:rPr>
        <w:t xml:space="preserve">110 </w:t>
      </w:r>
      <w:r>
        <w:rPr>
          <w:rFonts w:ascii="Calibri" w:hAnsi="Calibri" w:cs="Calibri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полустационарной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Богородицк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Ефремов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8519F2" w:rsidRPr="008519F2" w:rsidRDefault="008519F2" w:rsidP="008519F2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19F2"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1985  </w:t>
      </w:r>
      <w:r>
        <w:rPr>
          <w:rFonts w:ascii="Calibri" w:hAnsi="Calibri" w:cs="Calibri"/>
          <w:sz w:val="28"/>
          <w:szCs w:val="28"/>
        </w:rPr>
        <w:t>человек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519F2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дому</w:t>
      </w:r>
      <w:r w:rsidRPr="008519F2">
        <w:rPr>
          <w:rFonts w:ascii="Liberation Serif" w:hAnsi="Liberation Serif" w:cs="Liberation Serif"/>
          <w:sz w:val="28"/>
          <w:szCs w:val="28"/>
        </w:rPr>
        <w:t>» (</w:t>
      </w:r>
      <w:proofErr w:type="spellStart"/>
      <w:r>
        <w:rPr>
          <w:rFonts w:ascii="Calibri" w:hAnsi="Calibri" w:cs="Calibri"/>
          <w:sz w:val="28"/>
          <w:szCs w:val="28"/>
        </w:rPr>
        <w:t>Ефремовский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Куркинский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Каменский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Воловский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Богородицкий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районы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E54A42" w:rsidRDefault="00E54A42"/>
    <w:sectPr w:rsidR="00E54A42" w:rsidSect="003D64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savePreviewPicture/>
  <w:compat>
    <w:useFELayout/>
  </w:compat>
  <w:rsids>
    <w:rsidRoot w:val="008519F2"/>
    <w:rsid w:val="008519F2"/>
    <w:rsid w:val="00E5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2024-10-01T07:09:00Z</dcterms:created>
  <dcterms:modified xsi:type="dcterms:W3CDTF">2024-10-01T07:09:00Z</dcterms:modified>
</cp:coreProperties>
</file>