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7D8D">
      <w:pPr>
        <w:pStyle w:val="ConsPlusNormal"/>
        <w:jc w:val="both"/>
        <w:outlineLvl w:val="0"/>
      </w:pPr>
    </w:p>
    <w:p w:rsidR="00000000" w:rsidRDefault="00837D8D">
      <w:pPr>
        <w:pStyle w:val="ConsPlusTitle"/>
        <w:jc w:val="center"/>
      </w:pPr>
      <w:r>
        <w:t>ПРАВИТЕЛЬСТВО ТУЛЬСКОЙ ОБЛАСТИ</w:t>
      </w:r>
    </w:p>
    <w:p w:rsidR="00000000" w:rsidRDefault="00837D8D">
      <w:pPr>
        <w:pStyle w:val="ConsPlusTitle"/>
        <w:jc w:val="center"/>
      </w:pPr>
    </w:p>
    <w:p w:rsidR="00000000" w:rsidRDefault="00837D8D">
      <w:pPr>
        <w:pStyle w:val="ConsPlusTitle"/>
        <w:jc w:val="center"/>
      </w:pPr>
      <w:r>
        <w:t>РАСПОРЯЖЕНИЕ</w:t>
      </w:r>
    </w:p>
    <w:p w:rsidR="00000000" w:rsidRDefault="00837D8D">
      <w:pPr>
        <w:pStyle w:val="ConsPlusTitle"/>
        <w:jc w:val="center"/>
      </w:pPr>
      <w:r>
        <w:t>от 13 августа 2013 г. N 785-р</w:t>
      </w:r>
    </w:p>
    <w:p w:rsidR="00000000" w:rsidRDefault="00837D8D">
      <w:pPr>
        <w:pStyle w:val="ConsPlusTitle"/>
        <w:jc w:val="center"/>
      </w:pPr>
    </w:p>
    <w:p w:rsidR="00000000" w:rsidRDefault="00837D8D">
      <w:pPr>
        <w:pStyle w:val="ConsPlusTitle"/>
        <w:jc w:val="center"/>
      </w:pPr>
      <w:r>
        <w:t>ОБ ОРГАНИЗАЦИИ В ТУЛЬСКОЙ ОБЛАСТИ НЕЗАВИСИМОЙ СИСТЕМЫ ОЦЕНКИ</w:t>
      </w:r>
    </w:p>
    <w:p w:rsidR="00000000" w:rsidRDefault="00837D8D">
      <w:pPr>
        <w:pStyle w:val="ConsPlusTitle"/>
        <w:jc w:val="center"/>
      </w:pPr>
      <w:r>
        <w:t>КАЧЕСТВА РАБОТЫ ГОСУДАРСТВЕННЫХ (МУНИЦИПАЛЬНЫХ) УЧРЕЖДЕНИЙ,</w:t>
      </w:r>
    </w:p>
    <w:p w:rsidR="00000000" w:rsidRDefault="00837D8D">
      <w:pPr>
        <w:pStyle w:val="ConsPlusTitle"/>
        <w:jc w:val="center"/>
      </w:pPr>
      <w:r>
        <w:t>ПРЕДОСТАВЛЯЮЩИХ УСЛУГИ В СФЕРАХ ОБРАЗОВАНИЯ, КУЛЬТУРЫ,</w:t>
      </w:r>
    </w:p>
    <w:p w:rsidR="00000000" w:rsidRDefault="00837D8D">
      <w:pPr>
        <w:pStyle w:val="ConsPlusTitle"/>
        <w:jc w:val="center"/>
      </w:pPr>
      <w:r>
        <w:t>ФИЗИЧЕСКОЙ КУЛЬТУРЫ И СПОРТА, ЗДРАВООХРАНЕНИЯ</w:t>
      </w:r>
    </w:p>
    <w:p w:rsidR="00000000" w:rsidRDefault="00837D8D">
      <w:pPr>
        <w:pStyle w:val="ConsPlusTitle"/>
        <w:jc w:val="center"/>
      </w:pPr>
      <w:r>
        <w:t>И СОЦИАЛЬНОГО ОБСЛУЖИВАНИЯ</w:t>
      </w:r>
    </w:p>
    <w:p w:rsidR="00000000" w:rsidRDefault="00837D8D">
      <w:pPr>
        <w:pStyle w:val="ConsPlusNormal"/>
        <w:jc w:val="both"/>
      </w:pPr>
    </w:p>
    <w:p w:rsidR="00000000" w:rsidRDefault="00837D8D">
      <w:pPr>
        <w:pStyle w:val="ConsPlusNormal"/>
        <w:ind w:firstLine="540"/>
        <w:jc w:val="both"/>
      </w:pPr>
      <w:r>
        <w:t xml:space="preserve">В соответствии с </w:t>
      </w:r>
      <w:hyperlink r:id="rId6" w:tooltip="Постановление Правительства РФ от 30.03.2013 N 286 &quot;О формировании независимой системы оценки качества работы организаций, оказывающих социальные услуги&quot; (вместе с &quot;Правилами формирования независимой системы оценки качества работы организаций, оказывающих социальные услуги&quot;)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</w:t>
      </w:r>
      <w:r>
        <w:t xml:space="preserve">ельства Российской Федерации от 30 марта 2013 года N 286 "О формировании независимой системы оценки качества работы организаций, оказывающих социальные услуги", </w:t>
      </w:r>
      <w:hyperlink r:id="rId7" w:tooltip="Распоряжение Правительства РФ от 30.03.2013 N 487-р (ред. от 20.01.2015) &lt;Об утверждении плана мероприятий по формированию независимой системы оценки качества работы организаций, оказывающих социальные услуги, на 2013 - 2015 годы&gt;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марта 2013 года N 487-р, на основании </w:t>
      </w:r>
      <w:hyperlink r:id="rId8" w:tooltip="Устав Тульской области от 12.11.2001 N 265-ЗТО (ред. от 27.10.2014) &quot;Устав (Основной Закон) Тульской области&quot; (принят Постановлением Тульской областной Думы от 01.11.2001 N 18/382)------------ Утратил силу или отменен{КонсультантПлюс}" w:history="1">
        <w:r>
          <w:rPr>
            <w:color w:val="0000FF"/>
          </w:rPr>
          <w:t>статьи 34</w:t>
        </w:r>
      </w:hyperlink>
      <w:r>
        <w:t xml:space="preserve"> Устава (Основного Закона) Туль</w:t>
      </w:r>
      <w:r>
        <w:t>ской области:</w:t>
      </w:r>
    </w:p>
    <w:p w:rsidR="00000000" w:rsidRDefault="00837D8D">
      <w:pPr>
        <w:pStyle w:val="ConsPlusNormal"/>
        <w:ind w:firstLine="540"/>
        <w:jc w:val="both"/>
      </w:pPr>
      <w:r>
        <w:t>1. Определить министерство труда и социальной защиты Тульской области уполномоченным органом по организации независимой оценки качества работы государственных (муниципальных) учреждений, оказывающих социальные услуги (далее - уполномоченный о</w:t>
      </w:r>
      <w:r>
        <w:t>рган).</w:t>
      </w:r>
    </w:p>
    <w:p w:rsidR="00000000" w:rsidRDefault="00837D8D">
      <w:pPr>
        <w:pStyle w:val="ConsPlusNormal"/>
        <w:ind w:firstLine="540"/>
        <w:jc w:val="both"/>
      </w:pPr>
      <w:r>
        <w:t>2. Уполномоченному органу:</w:t>
      </w:r>
    </w:p>
    <w:p w:rsidR="00000000" w:rsidRDefault="00837D8D">
      <w:pPr>
        <w:pStyle w:val="ConsPlusNormal"/>
        <w:ind w:firstLine="540"/>
        <w:jc w:val="both"/>
      </w:pPr>
      <w:r>
        <w:t>в срок до 1 сентября 2013 года обеспечить работу общественного совета при министерстве труда и социальной защиты Тульской области по выработке критериев независимой системы оценки качества работы государственных (муниципал</w:t>
      </w:r>
      <w:r>
        <w:t>ьных) учреждений, оказывающих социальные услуги;</w:t>
      </w:r>
    </w:p>
    <w:p w:rsidR="00000000" w:rsidRDefault="00837D8D">
      <w:pPr>
        <w:pStyle w:val="ConsPlusNormal"/>
        <w:ind w:firstLine="540"/>
        <w:jc w:val="both"/>
      </w:pPr>
      <w:r>
        <w:t>в срок до 31 декабря 2013 года организовать проведение мониторинга общественного мнения по вопросу качества работы государственных учреждений, оказывающих социальные услуги, и направить итоговую информацию в</w:t>
      </w:r>
      <w:r>
        <w:t xml:space="preserve"> органы исполнительной власти Тульской области для организации работы по улучшению качества предоставления социальных услуг.</w:t>
      </w:r>
    </w:p>
    <w:p w:rsidR="00000000" w:rsidRDefault="00837D8D">
      <w:pPr>
        <w:pStyle w:val="ConsPlusNormal"/>
        <w:ind w:firstLine="540"/>
        <w:jc w:val="both"/>
      </w:pPr>
      <w:r>
        <w:t>3. Органам исполнительной власти Тульской области, в ведении которых находятся учреждения, предоставляющие государственные услуги в</w:t>
      </w:r>
      <w:r>
        <w:t xml:space="preserve"> сферах образования, культуры, физической культуры и спорта, здравоохранения и социального обслуживания, в срок до 20 августа 2013 года представить в уполномоченный орган предложения по критериям независимой оценки качества работы подведомственных учрежден</w:t>
      </w:r>
      <w:r>
        <w:t>ий и перечень учреждений, оказывающих социальные услуги, учредителями которых они являются.</w:t>
      </w:r>
    </w:p>
    <w:p w:rsidR="00000000" w:rsidRDefault="00837D8D">
      <w:pPr>
        <w:pStyle w:val="ConsPlusNormal"/>
        <w:ind w:firstLine="540"/>
        <w:jc w:val="both"/>
      </w:pPr>
      <w:r>
        <w:t>4. Рекомендовать главам администраций муниципальных образований Тульской области:</w:t>
      </w:r>
    </w:p>
    <w:p w:rsidR="00000000" w:rsidRDefault="00837D8D">
      <w:pPr>
        <w:pStyle w:val="ConsPlusNormal"/>
        <w:ind w:firstLine="540"/>
        <w:jc w:val="both"/>
      </w:pPr>
      <w:r>
        <w:t xml:space="preserve">определить уполномоченный орган по организации независимой оценки качества работы </w:t>
      </w:r>
      <w:r>
        <w:t>муниципальных учреждений, оказывающих социальные услуги;</w:t>
      </w:r>
    </w:p>
    <w:p w:rsidR="00000000" w:rsidRDefault="00837D8D">
      <w:pPr>
        <w:pStyle w:val="ConsPlusNormal"/>
        <w:ind w:firstLine="540"/>
        <w:jc w:val="both"/>
      </w:pPr>
      <w:r>
        <w:t>организовать работу общественного совета при уполномоченном органе для проведения мониторинга общественного мнения по вопросу качества работы муниципальных учреждений, оказывающих социальные услуги.</w:t>
      </w:r>
    </w:p>
    <w:p w:rsidR="00000000" w:rsidRDefault="00837D8D">
      <w:pPr>
        <w:pStyle w:val="ConsPlusNormal"/>
        <w:ind w:firstLine="540"/>
        <w:jc w:val="both"/>
      </w:pPr>
      <w:r>
        <w:t>5. Распоряжение вступает в силу со дня подписания.</w:t>
      </w:r>
    </w:p>
    <w:p w:rsidR="00000000" w:rsidRDefault="00837D8D">
      <w:pPr>
        <w:pStyle w:val="ConsPlusNormal"/>
        <w:jc w:val="both"/>
      </w:pPr>
    </w:p>
    <w:p w:rsidR="00000000" w:rsidRDefault="00837D8D">
      <w:pPr>
        <w:pStyle w:val="ConsPlusNormal"/>
        <w:jc w:val="right"/>
      </w:pPr>
      <w:r>
        <w:t>Первый заместитель губернатора</w:t>
      </w:r>
    </w:p>
    <w:p w:rsidR="00000000" w:rsidRDefault="00837D8D">
      <w:pPr>
        <w:pStyle w:val="ConsPlusNormal"/>
        <w:jc w:val="right"/>
      </w:pPr>
      <w:r>
        <w:t>Тульской области - председатель</w:t>
      </w:r>
    </w:p>
    <w:p w:rsidR="00000000" w:rsidRDefault="00837D8D">
      <w:pPr>
        <w:pStyle w:val="ConsPlusNormal"/>
        <w:jc w:val="right"/>
      </w:pPr>
      <w:r>
        <w:t>правительства Тульской области</w:t>
      </w:r>
    </w:p>
    <w:p w:rsidR="00000000" w:rsidRDefault="00837D8D">
      <w:pPr>
        <w:pStyle w:val="ConsPlusNormal"/>
        <w:jc w:val="right"/>
      </w:pPr>
      <w:r>
        <w:t>Ю.М.АНДРИАНОВ</w:t>
      </w:r>
    </w:p>
    <w:p w:rsidR="00000000" w:rsidRDefault="00837D8D">
      <w:pPr>
        <w:pStyle w:val="ConsPlusNormal"/>
        <w:jc w:val="both"/>
      </w:pPr>
    </w:p>
    <w:p w:rsidR="00000000" w:rsidRDefault="00837D8D">
      <w:pPr>
        <w:pStyle w:val="ConsPlusNormal"/>
        <w:jc w:val="both"/>
      </w:pPr>
    </w:p>
    <w:p w:rsidR="00837D8D" w:rsidRDefault="00837D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7D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D8D" w:rsidRDefault="00837D8D">
      <w:pPr>
        <w:spacing w:after="0" w:line="240" w:lineRule="auto"/>
      </w:pPr>
      <w:r>
        <w:separator/>
      </w:r>
    </w:p>
  </w:endnote>
  <w:endnote w:type="continuationSeparator" w:id="1">
    <w:p w:rsidR="00837D8D" w:rsidRDefault="0083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7D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837D8D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37D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2A59EB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2A59EB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837D8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D8D" w:rsidRDefault="00837D8D">
      <w:pPr>
        <w:spacing w:after="0" w:line="240" w:lineRule="auto"/>
      </w:pPr>
      <w:r>
        <w:separator/>
      </w:r>
    </w:p>
  </w:footnote>
  <w:footnote w:type="continuationSeparator" w:id="1">
    <w:p w:rsidR="00837D8D" w:rsidRDefault="0083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Тульской области от 13.08.2013 N 785-р</w:t>
          </w:r>
          <w:r>
            <w:rPr>
              <w:sz w:val="16"/>
              <w:szCs w:val="16"/>
            </w:rPr>
            <w:br/>
            <w:t>"Об организации в Тульской области независимой системы...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37D8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06.04.2016</w:t>
          </w:r>
        </w:p>
      </w:tc>
    </w:tr>
  </w:tbl>
  <w:p w:rsidR="00000000" w:rsidRDefault="00837D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37D8D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A59EB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095" cy="446405"/>
                <wp:effectExtent l="19050" t="0" r="190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837D8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Тульской области от 13.08.2013 N 785-р</w:t>
          </w:r>
          <w:r>
            <w:rPr>
              <w:sz w:val="16"/>
              <w:szCs w:val="16"/>
            </w:rPr>
            <w:br/>
            <w:t>"О</w:t>
          </w:r>
          <w:r>
            <w:rPr>
              <w:sz w:val="16"/>
              <w:szCs w:val="16"/>
            </w:rPr>
            <w:t>б организации в Тульской области независимой системы...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37D8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D8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06.04.2016</w:t>
          </w:r>
        </w:p>
      </w:tc>
    </w:tr>
  </w:tbl>
  <w:p w:rsidR="00000000" w:rsidRDefault="00837D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37D8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159AB"/>
    <w:rsid w:val="002A59EB"/>
    <w:rsid w:val="00837D8D"/>
    <w:rsid w:val="00C1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4564B506AC7F2E7717ECF0B6025FB40E60695CB128E6636E3CDFD78B5B46386879827BEA3F78TEK5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4564B506AC7F2E7717F2FDA06E01BF086C3355B428E5373463848ADCT5K2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4564B506AC7F2E7717F2FDA06E01BF086F3352B42FE5373463848ADCT5K2P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3223</Characters>
  <Application>Microsoft Office Word</Application>
  <DocSecurity>2</DocSecurity>
  <Lines>26</Lines>
  <Paragraphs>7</Paragraphs>
  <ScaleCrop>false</ScaleCrop>
  <Company>КонсультантПлюс Версия 4015.00.04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Тульской области от 13.08.2013 N 785-р"Об организации в Тульской области независимой системы оценки качества работы государственных (муниципальных) учреждений, предоставляющих услуги в сферах образования, культуры, физической ку</dc:title>
  <dc:creator>Novred 9</dc:creator>
  <cp:lastModifiedBy>Novred 9</cp:lastModifiedBy>
  <cp:revision>2</cp:revision>
  <dcterms:created xsi:type="dcterms:W3CDTF">2024-10-01T09:01:00Z</dcterms:created>
  <dcterms:modified xsi:type="dcterms:W3CDTF">2024-10-01T09:01:00Z</dcterms:modified>
</cp:coreProperties>
</file>